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84388" w:rsidRDefault="0022328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Ordre du jour</w:t>
      </w:r>
    </w:p>
    <w:p w14:paraId="00000002" w14:textId="77777777" w:rsidR="00D84388" w:rsidRDefault="0022328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Mercredi 12 juin 2024</w:t>
      </w:r>
    </w:p>
    <w:p w14:paraId="00000003" w14:textId="77777777" w:rsidR="00D84388" w:rsidRDefault="0022328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Salle du personnel</w:t>
      </w:r>
    </w:p>
    <w:p w14:paraId="00000004" w14:textId="77777777" w:rsidR="00D84388" w:rsidRDefault="0022328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18 h 00</w:t>
      </w:r>
    </w:p>
    <w:p w14:paraId="00000005" w14:textId="77777777" w:rsidR="00D84388" w:rsidRDefault="0022328E">
      <w:pPr>
        <w:spacing w:after="0" w:line="26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6" w14:textId="77777777" w:rsidR="00D84388" w:rsidRDefault="0022328E">
      <w:pPr>
        <w:numPr>
          <w:ilvl w:val="0"/>
          <w:numId w:val="1"/>
        </w:numPr>
        <w:spacing w:after="0" w:line="264" w:lineRule="auto"/>
        <w:ind w:left="992"/>
      </w:pPr>
      <w:r>
        <w:rPr>
          <w:rFonts w:ascii="Arial" w:eastAsia="Arial" w:hAnsi="Arial" w:cs="Arial"/>
          <w:sz w:val="20"/>
          <w:szCs w:val="20"/>
        </w:rPr>
        <w:t>Ouverture de la réunion et vérification du quorum (18 h 00)</w:t>
      </w:r>
    </w:p>
    <w:p w14:paraId="00000007" w14:textId="77777777" w:rsidR="00D84388" w:rsidRDefault="0022328E">
      <w:pPr>
        <w:spacing w:after="0" w:line="264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1.1 Mot de la directrice</w:t>
      </w:r>
      <w:r>
        <w:rPr>
          <w:rFonts w:ascii="Arial" w:eastAsia="Arial" w:hAnsi="Arial" w:cs="Arial"/>
          <w:sz w:val="20"/>
          <w:szCs w:val="20"/>
        </w:rPr>
        <w:br/>
      </w:r>
    </w:p>
    <w:p w14:paraId="00000008" w14:textId="77777777" w:rsidR="00D84388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Lecture et adoption de l’ordre du jour (18 h 03)</w:t>
      </w:r>
    </w:p>
    <w:p w14:paraId="00000009" w14:textId="77777777" w:rsidR="00D84388" w:rsidRDefault="00D84388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14:paraId="0000000A" w14:textId="77777777" w:rsidR="00D84388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Adoption du procès-verbal de la rencontre du 12 juin 2024 (18 h 05)</w:t>
      </w:r>
    </w:p>
    <w:p w14:paraId="0000000B" w14:textId="77777777" w:rsidR="00D84388" w:rsidRDefault="00D84388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0C" w14:textId="77777777" w:rsidR="00D84388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Suivis au procès-verbal de la dernière réunion (18 h 05)</w:t>
      </w:r>
    </w:p>
    <w:p w14:paraId="0000000D" w14:textId="77777777" w:rsidR="00D84388" w:rsidRDefault="0022328E">
      <w:pPr>
        <w:spacing w:after="0" w:line="264" w:lineRule="auto"/>
        <w:ind w:left="141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4.1  Critères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sélection d’une direction d’école</w:t>
      </w:r>
    </w:p>
    <w:p w14:paraId="0000000E" w14:textId="77777777" w:rsidR="00D84388" w:rsidRDefault="0022328E">
      <w:pPr>
        <w:spacing w:after="0" w:line="264" w:lineRule="auto"/>
        <w:ind w:left="141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4.2  Plan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lutte contre la violence et l’intimidation</w:t>
      </w:r>
    </w:p>
    <w:p w14:paraId="0000000F" w14:textId="77777777" w:rsidR="00D84388" w:rsidRDefault="00D84388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14:paraId="00000010" w14:textId="77777777" w:rsidR="00D84388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Correspondance (18 h 10)</w:t>
      </w:r>
    </w:p>
    <w:p w14:paraId="00000011" w14:textId="77777777" w:rsidR="00D84388" w:rsidRDefault="00D84388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14:paraId="00000012" w14:textId="77777777" w:rsidR="00D84388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Point du public (18 h 10)</w:t>
      </w:r>
    </w:p>
    <w:p w14:paraId="00000013" w14:textId="77777777" w:rsidR="00D84388" w:rsidRDefault="00D84388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14" w14:textId="77777777" w:rsidR="00D84388" w:rsidRPr="00C733A0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b/>
          <w:bCs/>
          <w:sz w:val="20"/>
          <w:szCs w:val="20"/>
        </w:rPr>
      </w:pPr>
      <w:r w:rsidRPr="00C733A0">
        <w:rPr>
          <w:rFonts w:ascii="Arial" w:eastAsia="Arial" w:hAnsi="Arial" w:cs="Arial"/>
          <w:b/>
          <w:bCs/>
          <w:sz w:val="20"/>
          <w:szCs w:val="20"/>
        </w:rPr>
        <w:t>Barème école 24/25/Suivi (18h10)</w:t>
      </w:r>
    </w:p>
    <w:p w14:paraId="00000015" w14:textId="77777777" w:rsidR="00D84388" w:rsidRDefault="00D84388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16" w14:textId="77777777" w:rsidR="00D84388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Bienvenue à la maternelle (18 h 20)</w:t>
      </w:r>
    </w:p>
    <w:p w14:paraId="00000017" w14:textId="77777777" w:rsidR="00D84388" w:rsidRDefault="00D84388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14:paraId="00000018" w14:textId="77777777" w:rsidR="00D84388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Points pour décision / approbation (18h25)</w:t>
      </w:r>
    </w:p>
    <w:p w14:paraId="00000019" w14:textId="77777777" w:rsidR="00D84388" w:rsidRDefault="0022328E">
      <w:pPr>
        <w:spacing w:after="0" w:line="264" w:lineRule="auto"/>
        <w:ind w:left="720" w:firstLine="720"/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9.1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>Budget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pro forma</w:t>
      </w:r>
    </w:p>
    <w:p w14:paraId="0000001A" w14:textId="77777777" w:rsidR="00D84388" w:rsidRDefault="00D84388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14:paraId="0000001B" w14:textId="72932E07" w:rsidR="00D84388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Achat de ventilateurs (18 h 40)</w:t>
      </w:r>
    </w:p>
    <w:p w14:paraId="0000001C" w14:textId="77777777" w:rsidR="00D84388" w:rsidRDefault="00D84388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1D" w14:textId="77777777" w:rsidR="00D84388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Pédagogiques intra-muros (18 h 50)</w:t>
      </w:r>
    </w:p>
    <w:p w14:paraId="0000001E" w14:textId="77777777" w:rsidR="00D84388" w:rsidRDefault="00D84388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1F" w14:textId="77777777" w:rsidR="00D84388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Module de jeux (cour) (19 h 00)</w:t>
      </w:r>
    </w:p>
    <w:p w14:paraId="00000020" w14:textId="77777777" w:rsidR="00D84388" w:rsidRDefault="00D84388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14:paraId="00000021" w14:textId="1AF2E04A" w:rsidR="00D84388" w:rsidRDefault="0022328E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Points d’information et comptes-rendus des différentes instances (19 h </w:t>
      </w:r>
      <w:r w:rsidR="00C733A0"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)</w:t>
      </w:r>
    </w:p>
    <w:p w14:paraId="00000022" w14:textId="77777777" w:rsidR="00D84388" w:rsidRDefault="0022328E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Direction</w:t>
      </w:r>
    </w:p>
    <w:p w14:paraId="00000023" w14:textId="77777777" w:rsidR="00D84388" w:rsidRDefault="0022328E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OPP</w:t>
      </w:r>
    </w:p>
    <w:p w14:paraId="00000024" w14:textId="77777777" w:rsidR="00D84388" w:rsidRDefault="0022328E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10.3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Personnel enseignant</w:t>
      </w:r>
    </w:p>
    <w:p w14:paraId="00000025" w14:textId="77777777" w:rsidR="00D84388" w:rsidRDefault="0022328E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10.4  Membres</w:t>
      </w:r>
      <w:proofErr w:type="gramEnd"/>
      <w:r>
        <w:rPr>
          <w:rFonts w:ascii="Arial" w:eastAsia="Arial" w:hAnsi="Arial" w:cs="Arial"/>
          <w:sz w:val="20"/>
          <w:szCs w:val="20"/>
        </w:rPr>
        <w:t>-parents</w:t>
      </w:r>
    </w:p>
    <w:p w14:paraId="00000026" w14:textId="77777777" w:rsidR="00D84388" w:rsidRDefault="0022328E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10.5  Représentant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au comité de parents</w:t>
      </w:r>
    </w:p>
    <w:p w14:paraId="00000027" w14:textId="77777777" w:rsidR="00D84388" w:rsidRDefault="0022328E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10.6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Membre de la communauté</w:t>
      </w:r>
    </w:p>
    <w:p w14:paraId="00000028" w14:textId="77777777" w:rsidR="00D84388" w:rsidRDefault="0022328E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10.7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Service de garde</w:t>
      </w:r>
    </w:p>
    <w:p w14:paraId="00000029" w14:textId="77777777" w:rsidR="00D84388" w:rsidRDefault="00D84388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2A" w14:textId="77777777" w:rsidR="00D84388" w:rsidRDefault="0022328E">
      <w:pPr>
        <w:numPr>
          <w:ilvl w:val="0"/>
          <w:numId w:val="1"/>
        </w:numPr>
        <w:spacing w:after="0" w:line="264" w:lineRule="auto"/>
        <w:ind w:left="992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Varia</w:t>
      </w:r>
    </w:p>
    <w:p w14:paraId="0000002B" w14:textId="77777777" w:rsidR="00D84388" w:rsidRDefault="00D84388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14:paraId="0000002C" w14:textId="77777777" w:rsidR="00D84388" w:rsidRDefault="0022328E">
      <w:pPr>
        <w:numPr>
          <w:ilvl w:val="0"/>
          <w:numId w:val="1"/>
        </w:numPr>
        <w:spacing w:after="0" w:line="264" w:lineRule="auto"/>
        <w:ind w:left="992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Prochaine rencontre: Préparation de l’assemblée générale 24/25</w:t>
      </w:r>
    </w:p>
    <w:p w14:paraId="0000002D" w14:textId="77777777" w:rsidR="00D84388" w:rsidRDefault="00D84388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2E" w14:textId="77777777" w:rsidR="00D84388" w:rsidRDefault="0022328E">
      <w:pPr>
        <w:numPr>
          <w:ilvl w:val="0"/>
          <w:numId w:val="1"/>
        </w:numPr>
        <w:spacing w:after="0" w:line="264" w:lineRule="auto"/>
        <w:ind w:left="992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Levée de l’assemblée (19 h 15)</w:t>
      </w:r>
    </w:p>
    <w:sectPr w:rsidR="00D84388">
      <w:headerReference w:type="default" r:id="rId11"/>
      <w:pgSz w:w="12240" w:h="15840"/>
      <w:pgMar w:top="1440" w:right="1440" w:bottom="7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AFD83" w14:textId="77777777" w:rsidR="0022328E" w:rsidRDefault="0022328E">
      <w:pPr>
        <w:spacing w:after="0" w:line="240" w:lineRule="auto"/>
      </w:pPr>
      <w:r>
        <w:separator/>
      </w:r>
    </w:p>
  </w:endnote>
  <w:endnote w:type="continuationSeparator" w:id="0">
    <w:p w14:paraId="7AF26496" w14:textId="77777777" w:rsidR="0022328E" w:rsidRDefault="00223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4077F" w14:textId="77777777" w:rsidR="0022328E" w:rsidRDefault="0022328E">
      <w:pPr>
        <w:spacing w:after="0" w:line="240" w:lineRule="auto"/>
      </w:pPr>
      <w:r>
        <w:separator/>
      </w:r>
    </w:p>
  </w:footnote>
  <w:footnote w:type="continuationSeparator" w:id="0">
    <w:p w14:paraId="4D02F9A1" w14:textId="77777777" w:rsidR="0022328E" w:rsidRDefault="00223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F" w14:textId="77777777" w:rsidR="00D84388" w:rsidRDefault="0022328E">
    <w:pPr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École Saint-Pierre-Claver</w:t>
    </w:r>
  </w:p>
  <w:p w14:paraId="00000030" w14:textId="77777777" w:rsidR="00D84388" w:rsidRDefault="0022328E">
    <w:pPr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Conseil d'établissement</w:t>
    </w:r>
  </w:p>
  <w:p w14:paraId="00000031" w14:textId="77777777" w:rsidR="00D84388" w:rsidRDefault="0022328E">
    <w:pPr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7</w:t>
    </w:r>
    <w:r>
      <w:rPr>
        <w:rFonts w:ascii="Arial" w:eastAsia="Arial" w:hAnsi="Arial" w:cs="Arial"/>
        <w:sz w:val="20"/>
        <w:szCs w:val="20"/>
        <w:vertAlign w:val="superscript"/>
      </w:rPr>
      <w:t>e</w:t>
    </w:r>
    <w:r>
      <w:rPr>
        <w:rFonts w:ascii="Arial" w:eastAsia="Arial" w:hAnsi="Arial" w:cs="Arial"/>
        <w:sz w:val="20"/>
        <w:szCs w:val="20"/>
      </w:rPr>
      <w:t xml:space="preserve"> séance</w:t>
    </w:r>
  </w:p>
  <w:p w14:paraId="00000032" w14:textId="77777777" w:rsidR="00D84388" w:rsidRDefault="00D843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05C6E"/>
    <w:multiLevelType w:val="multilevel"/>
    <w:tmpl w:val="4DF0448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88"/>
    <w:rsid w:val="0022328E"/>
    <w:rsid w:val="00780D02"/>
    <w:rsid w:val="00C733A0"/>
    <w:rsid w:val="00D8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8191"/>
  <w15:docId w15:val="{33E14028-7579-624B-A01E-824328D5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9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9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IAKjapx9qCgEWKNaL4AV5eebA==">CgMxLjA4AHIhMS1KZ2dnZG4xcFIzdUhoRnBKMVpwVzl1SVk5TXVIczBf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A8397059AD4CA3FD151527B62C53" ma:contentTypeVersion="11" ma:contentTypeDescription="Crée un document." ma:contentTypeScope="" ma:versionID="9ccc1a86f47d320b641479a46870ef3e">
  <xsd:schema xmlns:xsd="http://www.w3.org/2001/XMLSchema" xmlns:xs="http://www.w3.org/2001/XMLSchema" xmlns:p="http://schemas.microsoft.com/office/2006/metadata/properties" xmlns:ns3="fab28107-d13b-4481-9355-61c2f2d8ef43" targetNamespace="http://schemas.microsoft.com/office/2006/metadata/properties" ma:root="true" ma:fieldsID="16abe2aabcddfa9fedf2f8172b2ff097" ns3:_="">
    <xsd:import namespace="fab28107-d13b-4481-9355-61c2f2d8e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8107-d13b-4481-9355-61c2f2d8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A2D2C-FFBC-4EFD-82C2-8A1817CA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8107-d13b-4481-9355-61c2f2d8e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AA6C5-832F-4EB9-8700-3CB9374491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65C08E-81FD-4264-A465-877EF12C6AE6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fab28107-d13b-4481-9355-61c2f2d8ef43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Périard Isabelle</dc:creator>
  <cp:lastModifiedBy>Périard Isabelle</cp:lastModifiedBy>
  <cp:revision>2</cp:revision>
  <dcterms:created xsi:type="dcterms:W3CDTF">2024-07-04T19:11:00Z</dcterms:created>
  <dcterms:modified xsi:type="dcterms:W3CDTF">2024-07-04T19:11:00Z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0x01010004EFA8397059AD4CA3FD151527B62C53</vt:lpwstr>
  </property>
</Properties>
</file>